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北京医学奖励基金会课题立项通知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书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黑体" w:hAnsi="黑体" w:eastAsia="黑体" w:cs="Times New Roman"/>
          <w:sz w:val="28"/>
          <w:szCs w:val="28"/>
          <w:u w:val="single"/>
        </w:rPr>
        <w:t>医院</w:t>
      </w:r>
      <w:r>
        <w:rPr>
          <w:rFonts w:ascii="黑体" w:hAnsi="黑体" w:eastAsia="黑体" w:cs="Times New Roman"/>
          <w:sz w:val="28"/>
          <w:szCs w:val="28"/>
        </w:rPr>
        <w:t>: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</w:p>
    <w:p>
      <w:pPr>
        <w:spacing w:line="360" w:lineRule="auto"/>
        <w:ind w:firstLine="564"/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贵单位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>报送的北京医学奖励基金会申请课题</w:t>
      </w:r>
      <w:r>
        <w:rPr>
          <w:rFonts w:hint="eastAsia" w:ascii="Times New Roman" w:hAnsi="Times New Roman" w:eastAsia="宋体" w:cs="Times New Roman"/>
          <w:sz w:val="28"/>
          <w:szCs w:val="28"/>
        </w:rPr>
        <w:t>1项</w:t>
      </w:r>
      <w:r>
        <w:rPr>
          <w:rFonts w:ascii="Times New Roman" w:hAnsi="Times New Roman" w:eastAsia="宋体" w:cs="Times New Roman"/>
          <w:sz w:val="28"/>
          <w:szCs w:val="28"/>
        </w:rPr>
        <w:t>， 根据国务院《基金会管理条例》和北京医学奖励基金会的有关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资助</w:t>
      </w:r>
      <w:r>
        <w:rPr>
          <w:rFonts w:ascii="Times New Roman" w:hAnsi="Times New Roman" w:eastAsia="宋体" w:cs="Times New Roman"/>
          <w:sz w:val="28"/>
          <w:szCs w:val="28"/>
        </w:rPr>
        <w:t>规定，现将评选结果通知如下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t xml:space="preserve">    予以立项并资助的课题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spacing w:line="360" w:lineRule="auto"/>
        <w:ind w:firstLine="564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资助金额：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申 报 者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p>
      <w:pPr>
        <w:spacing w:line="360" w:lineRule="auto"/>
        <w:ind w:firstLine="564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课题编号：      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left="840" w:hanging="840" w:hangingChars="3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color w:val="0000FF"/>
          <w:sz w:val="28"/>
          <w:szCs w:val="28"/>
        </w:rPr>
        <w:t xml:space="preserve">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北京医学奖励基金会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left="838" w:leftChars="399" w:firstLine="4760" w:firstLineChars="17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79"/>
    <w:rsid w:val="001C5665"/>
    <w:rsid w:val="003C0A30"/>
    <w:rsid w:val="00645A22"/>
    <w:rsid w:val="00665988"/>
    <w:rsid w:val="00675C8D"/>
    <w:rsid w:val="006B3AB1"/>
    <w:rsid w:val="006B41AF"/>
    <w:rsid w:val="006E0C6A"/>
    <w:rsid w:val="00846D66"/>
    <w:rsid w:val="00872C76"/>
    <w:rsid w:val="009634DE"/>
    <w:rsid w:val="009B412A"/>
    <w:rsid w:val="00A72BA4"/>
    <w:rsid w:val="00D16E79"/>
    <w:rsid w:val="00DA36B3"/>
    <w:rsid w:val="00E21EE5"/>
    <w:rsid w:val="02D75EE0"/>
    <w:rsid w:val="050B66D7"/>
    <w:rsid w:val="050C4DA5"/>
    <w:rsid w:val="085C4B63"/>
    <w:rsid w:val="087371C2"/>
    <w:rsid w:val="0B034C97"/>
    <w:rsid w:val="0B911AAE"/>
    <w:rsid w:val="0BFB782D"/>
    <w:rsid w:val="0D356A27"/>
    <w:rsid w:val="0E1F31F7"/>
    <w:rsid w:val="0EDE7C86"/>
    <w:rsid w:val="0F923783"/>
    <w:rsid w:val="0F976DB2"/>
    <w:rsid w:val="0FC460E1"/>
    <w:rsid w:val="11731118"/>
    <w:rsid w:val="186B476B"/>
    <w:rsid w:val="18AB6BB6"/>
    <w:rsid w:val="19974418"/>
    <w:rsid w:val="19D838F1"/>
    <w:rsid w:val="1C961258"/>
    <w:rsid w:val="21452E45"/>
    <w:rsid w:val="21B96ED3"/>
    <w:rsid w:val="2564221D"/>
    <w:rsid w:val="26947BA4"/>
    <w:rsid w:val="281B773F"/>
    <w:rsid w:val="28661ABF"/>
    <w:rsid w:val="29A31143"/>
    <w:rsid w:val="2C6C4664"/>
    <w:rsid w:val="2D841FA0"/>
    <w:rsid w:val="2DBF6BF1"/>
    <w:rsid w:val="2FE71A1E"/>
    <w:rsid w:val="302914FC"/>
    <w:rsid w:val="325C6B85"/>
    <w:rsid w:val="326066EF"/>
    <w:rsid w:val="326B353F"/>
    <w:rsid w:val="328C130D"/>
    <w:rsid w:val="3303484B"/>
    <w:rsid w:val="34040B02"/>
    <w:rsid w:val="38184A0E"/>
    <w:rsid w:val="38263887"/>
    <w:rsid w:val="3BF84DA7"/>
    <w:rsid w:val="3C0457CA"/>
    <w:rsid w:val="3DF248AE"/>
    <w:rsid w:val="3E1846F2"/>
    <w:rsid w:val="3EB85E13"/>
    <w:rsid w:val="444720FF"/>
    <w:rsid w:val="44DF6F0C"/>
    <w:rsid w:val="4581513A"/>
    <w:rsid w:val="47143EFB"/>
    <w:rsid w:val="4729338B"/>
    <w:rsid w:val="4CDA3043"/>
    <w:rsid w:val="4F4D5A70"/>
    <w:rsid w:val="4F8238BE"/>
    <w:rsid w:val="54CF35BE"/>
    <w:rsid w:val="55B61AEC"/>
    <w:rsid w:val="56103488"/>
    <w:rsid w:val="56D74AD4"/>
    <w:rsid w:val="58981E82"/>
    <w:rsid w:val="592467C9"/>
    <w:rsid w:val="5B323D53"/>
    <w:rsid w:val="5B74315E"/>
    <w:rsid w:val="5C395421"/>
    <w:rsid w:val="5CCA6136"/>
    <w:rsid w:val="5E4F445B"/>
    <w:rsid w:val="612714EA"/>
    <w:rsid w:val="641572F2"/>
    <w:rsid w:val="644E145A"/>
    <w:rsid w:val="651D3983"/>
    <w:rsid w:val="65483AA5"/>
    <w:rsid w:val="67AE041C"/>
    <w:rsid w:val="6C3E3B4B"/>
    <w:rsid w:val="6CBE6093"/>
    <w:rsid w:val="6E9C6DDB"/>
    <w:rsid w:val="70211040"/>
    <w:rsid w:val="705649AC"/>
    <w:rsid w:val="70CB77CE"/>
    <w:rsid w:val="710115FB"/>
    <w:rsid w:val="7213224F"/>
    <w:rsid w:val="73670BC2"/>
    <w:rsid w:val="76F675BF"/>
    <w:rsid w:val="79B67555"/>
    <w:rsid w:val="79D003F3"/>
    <w:rsid w:val="7A0F22DA"/>
    <w:rsid w:val="7C3135BF"/>
    <w:rsid w:val="7C773E57"/>
    <w:rsid w:val="7D0E1030"/>
    <w:rsid w:val="7E03662F"/>
    <w:rsid w:val="7E4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2020-05-29T06:43:00Z</dcterms:created>
  <dc:creator>刘 夕琳</dc:creator>
  <cp:lastModifiedBy>zk</cp:lastModifiedBy>
  <dcterms:modified xsi:type="dcterms:W3CDTF">2022-03-14T01:28:01Z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